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1835"/>
        <w:gridCol w:w="1837"/>
        <w:gridCol w:w="3671"/>
      </w:tblGrid>
      <w:tr w:rsidR="005F23B0" w:rsidRPr="00DE59F9" w14:paraId="2D546253" w14:textId="77777777" w:rsidTr="006E6EE4">
        <w:trPr>
          <w:trHeight w:val="1520"/>
        </w:trPr>
        <w:tc>
          <w:tcPr>
            <w:tcW w:w="2500" w:type="pct"/>
            <w:gridSpan w:val="2"/>
            <w:shd w:val="clear" w:color="auto" w:fill="auto"/>
          </w:tcPr>
          <w:p w14:paraId="49C7DA0A" w14:textId="77777777" w:rsidR="005F23B0" w:rsidRPr="00DE59F9" w:rsidRDefault="005F23B0" w:rsidP="003F36F9">
            <w:pPr>
              <w:rPr>
                <w:rFonts w:ascii="Calibri" w:hAnsi="Calibri" w:cs="Calibri"/>
                <w:b/>
              </w:rPr>
            </w:pPr>
            <w:r w:rsidRPr="00DE59F9">
              <w:rPr>
                <w:rFonts w:ascii="Calibri" w:hAnsi="Calibri" w:cs="Calibri"/>
                <w:bCs/>
              </w:rPr>
              <w:t>STATE OF NORTH CAROLINA</w:t>
            </w:r>
            <w:r w:rsidRPr="00DE59F9">
              <w:rPr>
                <w:rFonts w:ascii="Calibri" w:hAnsi="Calibri" w:cs="Calibri"/>
                <w:b/>
              </w:rPr>
              <w:t xml:space="preserve"> </w:t>
            </w:r>
          </w:p>
          <w:p w14:paraId="594668F5" w14:textId="7E6A2985" w:rsidR="005F23B0" w:rsidRPr="00DE59F9" w:rsidRDefault="005F23B0" w:rsidP="003F36F9">
            <w:pPr>
              <w:rPr>
                <w:rFonts w:ascii="Calibri" w:hAnsi="Calibri" w:cs="Calibri"/>
                <w:b/>
                <w:i/>
              </w:rPr>
            </w:pPr>
            <w:r w:rsidRPr="00DE59F9">
              <w:rPr>
                <w:rFonts w:ascii="Calibri" w:hAnsi="Calibri" w:cs="Calibri"/>
                <w:b/>
              </w:rPr>
              <w:t xml:space="preserve">                                </w:t>
            </w:r>
          </w:p>
          <w:p w14:paraId="5802CC72" w14:textId="3E2AA1FC" w:rsidR="005F23B0" w:rsidRPr="00DE59F9" w:rsidRDefault="005F23B0" w:rsidP="003F36F9">
            <w:pPr>
              <w:rPr>
                <w:rFonts w:ascii="Calibri" w:hAnsi="Calibri" w:cs="Calibri"/>
              </w:rPr>
            </w:pPr>
            <w:r w:rsidRPr="00DE59F9">
              <w:rPr>
                <w:rFonts w:ascii="Calibri" w:hAnsi="Calibri" w:cs="Calibri"/>
              </w:rPr>
              <w:t xml:space="preserve">JOHNSTON COUNTY                                                                               </w:t>
            </w:r>
          </w:p>
        </w:tc>
        <w:tc>
          <w:tcPr>
            <w:tcW w:w="2500" w:type="pct"/>
            <w:gridSpan w:val="2"/>
            <w:shd w:val="clear" w:color="auto" w:fill="auto"/>
          </w:tcPr>
          <w:p w14:paraId="68A6282D" w14:textId="458FDC5F" w:rsidR="005F23B0" w:rsidRPr="00DE59F9" w:rsidRDefault="005F23B0" w:rsidP="005F23B0">
            <w:pPr>
              <w:jc w:val="center"/>
              <w:rPr>
                <w:rFonts w:ascii="Calibri" w:hAnsi="Calibri" w:cs="Calibri"/>
              </w:rPr>
            </w:pPr>
            <w:r w:rsidRPr="00DE59F9">
              <w:rPr>
                <w:rFonts w:ascii="Calibri" w:hAnsi="Calibri" w:cs="Calibri"/>
              </w:rPr>
              <w:t>IN THE GENERAL COURT OF JUSTICE</w:t>
            </w:r>
          </w:p>
          <w:p w14:paraId="7024ED69" w14:textId="56345B2C" w:rsidR="005F23B0" w:rsidRPr="00DE59F9" w:rsidRDefault="005F23B0" w:rsidP="005F23B0">
            <w:pPr>
              <w:jc w:val="center"/>
              <w:rPr>
                <w:rFonts w:ascii="Calibri" w:hAnsi="Calibri" w:cs="Calibri"/>
              </w:rPr>
            </w:pPr>
            <w:r w:rsidRPr="00DE59F9">
              <w:rPr>
                <w:rFonts w:ascii="Calibri" w:hAnsi="Calibri" w:cs="Calibri"/>
              </w:rPr>
              <w:t>SUPERIOR COURT DIVISION</w:t>
            </w:r>
          </w:p>
          <w:p w14:paraId="319A932F" w14:textId="77777777" w:rsidR="005F23B0" w:rsidRPr="00DE59F9" w:rsidRDefault="005F23B0" w:rsidP="005F23B0">
            <w:pPr>
              <w:jc w:val="center"/>
              <w:rPr>
                <w:rFonts w:ascii="Calibri" w:hAnsi="Calibri" w:cs="Calibri"/>
              </w:rPr>
            </w:pPr>
          </w:p>
          <w:p w14:paraId="05EB421F" w14:textId="122951D0" w:rsidR="005F23B0" w:rsidRPr="00DE59F9" w:rsidRDefault="005F23B0" w:rsidP="005F23B0">
            <w:pPr>
              <w:jc w:val="center"/>
              <w:rPr>
                <w:rFonts w:ascii="Calibri" w:hAnsi="Calibri" w:cs="Calibri"/>
              </w:rPr>
            </w:pPr>
            <w:r w:rsidRPr="00DE59F9">
              <w:rPr>
                <w:rFonts w:ascii="Calibri" w:hAnsi="Calibri" w:cs="Calibri"/>
              </w:rPr>
              <w:t>FILE NUMBER: ___________________</w:t>
            </w:r>
          </w:p>
        </w:tc>
      </w:tr>
      <w:tr w:rsidR="005F23B0" w:rsidRPr="00DE59F9" w14:paraId="25825DCD" w14:textId="77777777" w:rsidTr="006E6EE4">
        <w:trPr>
          <w:trHeight w:val="1520"/>
        </w:trPr>
        <w:tc>
          <w:tcPr>
            <w:tcW w:w="2500" w:type="pct"/>
            <w:gridSpan w:val="2"/>
            <w:shd w:val="clear" w:color="auto" w:fill="auto"/>
          </w:tcPr>
          <w:p w14:paraId="4A2BD86E" w14:textId="77777777" w:rsidR="005F23B0" w:rsidRPr="00DE59F9" w:rsidRDefault="005F23B0" w:rsidP="005F23B0">
            <w:pPr>
              <w:spacing w:before="120"/>
              <w:rPr>
                <w:rFonts w:ascii="Calibri" w:hAnsi="Calibri" w:cs="Calibri"/>
                <w:b/>
                <w:bCs/>
              </w:rPr>
            </w:pPr>
            <w:r w:rsidRPr="00DE59F9">
              <w:rPr>
                <w:rFonts w:ascii="Calibri" w:hAnsi="Calibri" w:cs="Calibri"/>
                <w:b/>
                <w:bCs/>
                <w:caps/>
              </w:rPr>
              <w:t>In thE MATTER OF:</w:t>
            </w:r>
          </w:p>
          <w:p w14:paraId="0F1AD9CB" w14:textId="77777777" w:rsidR="005F23B0" w:rsidRPr="00DE59F9" w:rsidRDefault="005F23B0" w:rsidP="005F23B0">
            <w:pPr>
              <w:spacing w:before="120"/>
              <w:rPr>
                <w:rFonts w:ascii="Calibri" w:hAnsi="Calibri" w:cs="Calibri"/>
              </w:rPr>
            </w:pPr>
            <w:r w:rsidRPr="00DE59F9">
              <w:rPr>
                <w:rFonts w:ascii="Calibri" w:hAnsi="Calibri" w:cs="Calibri"/>
              </w:rPr>
              <w:t xml:space="preserve">                                  </w:t>
            </w:r>
          </w:p>
          <w:p w14:paraId="360892AE" w14:textId="1421EE75" w:rsidR="005F23B0" w:rsidRPr="00DE59F9" w:rsidRDefault="005F23B0" w:rsidP="005F23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E59F9">
              <w:rPr>
                <w:rFonts w:ascii="Calibri" w:hAnsi="Calibri" w:cs="Calibri"/>
                <w:i/>
                <w:sz w:val="20"/>
                <w:szCs w:val="20"/>
              </w:rPr>
              <w:t>_______________________</w:t>
            </w:r>
            <w:r w:rsidRPr="00DE59F9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DE59F9">
              <w:rPr>
                <w:rFonts w:ascii="Calibri" w:hAnsi="Calibri" w:cs="Calibri"/>
                <w:i/>
                <w:sz w:val="20"/>
                <w:szCs w:val="20"/>
              </w:rPr>
              <w:t>____</w:t>
            </w:r>
          </w:p>
        </w:tc>
        <w:tc>
          <w:tcPr>
            <w:tcW w:w="2500" w:type="pct"/>
            <w:gridSpan w:val="2"/>
            <w:shd w:val="clear" w:color="auto" w:fill="auto"/>
            <w:vAlign w:val="center"/>
          </w:tcPr>
          <w:p w14:paraId="04A541D0" w14:textId="77777777" w:rsidR="006E6EE4" w:rsidRPr="00DE59F9" w:rsidRDefault="006E6EE4" w:rsidP="005F23B0">
            <w:pPr>
              <w:pStyle w:val="Heading1"/>
              <w:rPr>
                <w:rFonts w:ascii="Calibri" w:hAnsi="Calibri" w:cs="Calibri"/>
                <w:sz w:val="14"/>
                <w:szCs w:val="14"/>
              </w:rPr>
            </w:pPr>
          </w:p>
          <w:p w14:paraId="5E24890C" w14:textId="0DEAD2CA" w:rsidR="005F23B0" w:rsidRPr="00DE59F9" w:rsidRDefault="005F23B0" w:rsidP="005F23B0">
            <w:pPr>
              <w:pStyle w:val="Heading1"/>
              <w:rPr>
                <w:rFonts w:ascii="Calibri" w:hAnsi="Calibri" w:cs="Calibri"/>
              </w:rPr>
            </w:pPr>
            <w:r w:rsidRPr="00DE59F9">
              <w:rPr>
                <w:rFonts w:ascii="Calibri" w:hAnsi="Calibri" w:cs="Calibri"/>
              </w:rPr>
              <w:t xml:space="preserve">ORDER ON APPEAL FROM DENIAL OF HANDGUN </w:t>
            </w:r>
          </w:p>
          <w:p w14:paraId="2604D53D" w14:textId="0AEA1EC3" w:rsidR="005F23B0" w:rsidRPr="00DE59F9" w:rsidRDefault="005F23B0" w:rsidP="005F23B0">
            <w:pPr>
              <w:pStyle w:val="Heading1"/>
              <w:rPr>
                <w:rFonts w:ascii="Calibri" w:hAnsi="Calibri" w:cs="Calibri"/>
              </w:rPr>
            </w:pPr>
            <w:r w:rsidRPr="00DE59F9">
              <w:rPr>
                <w:rFonts w:ascii="Calibri" w:hAnsi="Calibri" w:cs="Calibri"/>
              </w:rPr>
              <w:t>RECEIPT/PURCHASE PERMIT</w:t>
            </w:r>
          </w:p>
          <w:p w14:paraId="52AAE067" w14:textId="2155E356" w:rsidR="005F23B0" w:rsidRPr="00DE59F9" w:rsidRDefault="005F23B0" w:rsidP="006E6EE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t xml:space="preserve">N.C.G.S. </w:t>
            </w:r>
            <w:r w:rsidR="006E6EE4" w:rsidRPr="00DE59F9">
              <w:rPr>
                <w:rFonts w:ascii="Calibri" w:hAnsi="Calibri" w:cs="Calibri"/>
                <w:sz w:val="22"/>
                <w:szCs w:val="22"/>
              </w:rPr>
              <w:t>§ 14-404(b)</w:t>
            </w:r>
          </w:p>
          <w:p w14:paraId="16646BA5" w14:textId="7F81EA5B" w:rsidR="005F23B0" w:rsidRPr="00DE59F9" w:rsidRDefault="005F23B0" w:rsidP="005F23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23B0" w:rsidRPr="00DE59F9" w14:paraId="531311A8" w14:textId="77777777" w:rsidTr="00550F5F">
        <w:tc>
          <w:tcPr>
            <w:tcW w:w="5000" w:type="pct"/>
            <w:gridSpan w:val="4"/>
            <w:shd w:val="clear" w:color="auto" w:fill="auto"/>
          </w:tcPr>
          <w:p w14:paraId="6BC898DD" w14:textId="77777777" w:rsidR="006E6EE4" w:rsidRPr="00DE59F9" w:rsidRDefault="006E6EE4" w:rsidP="005F2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71FAE2F3" w14:textId="77777777" w:rsidR="005F23B0" w:rsidRPr="00DE59F9" w:rsidRDefault="005F23B0" w:rsidP="005F23B0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t xml:space="preserve">This matter came before the undersigned Senior Resident Superior Court Judge on an appeal from the Sheriff’s denial of a permit for the receipt or purchase of a handgun under Chapter 14 of the </w:t>
            </w:r>
            <w:r w:rsidR="006E6EE4" w:rsidRPr="00DE59F9">
              <w:rPr>
                <w:rFonts w:ascii="Calibri" w:hAnsi="Calibri" w:cs="Calibri"/>
                <w:sz w:val="22"/>
                <w:szCs w:val="22"/>
              </w:rPr>
              <w:t xml:space="preserve">North Carolina </w:t>
            </w:r>
            <w:r w:rsidRPr="00DE59F9">
              <w:rPr>
                <w:rFonts w:ascii="Calibri" w:hAnsi="Calibri" w:cs="Calibri"/>
                <w:sz w:val="22"/>
                <w:szCs w:val="22"/>
              </w:rPr>
              <w:t>General Statutes.  Following a hearing at which the Court considered the facts, the law and the reasonableness of the Sheriff’s refusal, the Court makes the following findings of fact and conclusions of law:</w:t>
            </w:r>
          </w:p>
          <w:p w14:paraId="13B2F2A3" w14:textId="099D48B4" w:rsidR="006E6EE4" w:rsidRPr="00DE59F9" w:rsidRDefault="006E6EE4" w:rsidP="005F23B0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23B0" w:rsidRPr="00DE59F9" w14:paraId="4B3B7D85" w14:textId="77777777" w:rsidTr="00550F5F">
        <w:tc>
          <w:tcPr>
            <w:tcW w:w="1667" w:type="pct"/>
            <w:shd w:val="pct35" w:color="auto" w:fill="auto"/>
          </w:tcPr>
          <w:p w14:paraId="1D994DF3" w14:textId="77777777" w:rsidR="005F23B0" w:rsidRPr="00DE59F9" w:rsidRDefault="005F23B0" w:rsidP="005F23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1D5016AE" w14:textId="77777777" w:rsidR="005F23B0" w:rsidRPr="00DE59F9" w:rsidRDefault="005F23B0" w:rsidP="005F23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59F9">
              <w:rPr>
                <w:rFonts w:ascii="Calibri" w:hAnsi="Calibri" w:cs="Calibri"/>
                <w:b/>
              </w:rPr>
              <w:t>FINDINGS OF FACT</w:t>
            </w:r>
          </w:p>
        </w:tc>
        <w:tc>
          <w:tcPr>
            <w:tcW w:w="1666" w:type="pct"/>
            <w:shd w:val="pct35" w:color="auto" w:fill="auto"/>
          </w:tcPr>
          <w:p w14:paraId="2482DBEB" w14:textId="77777777" w:rsidR="005F23B0" w:rsidRPr="00DE59F9" w:rsidRDefault="005F23B0" w:rsidP="005F23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23B0" w:rsidRPr="00DE59F9" w14:paraId="2F17733F" w14:textId="77777777" w:rsidTr="006E6EE4">
        <w:trPr>
          <w:trHeight w:val="5282"/>
        </w:trPr>
        <w:tc>
          <w:tcPr>
            <w:tcW w:w="5000" w:type="pct"/>
            <w:gridSpan w:val="4"/>
            <w:shd w:val="clear" w:color="auto" w:fill="auto"/>
          </w:tcPr>
          <w:p w14:paraId="444B252B" w14:textId="77777777" w:rsidR="005F23B0" w:rsidRPr="00DE59F9" w:rsidRDefault="005F23B0" w:rsidP="005F23B0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11DDB1E6" w14:textId="6B5CCC63" w:rsidR="005F23B0" w:rsidRPr="00DE59F9" w:rsidRDefault="005F23B0" w:rsidP="005F23B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t>On ________________ (</w:t>
            </w:r>
            <w:r w:rsidRPr="00DE59F9">
              <w:rPr>
                <w:rFonts w:ascii="Calibri" w:hAnsi="Calibri" w:cs="Calibri"/>
                <w:i/>
                <w:sz w:val="22"/>
                <w:szCs w:val="22"/>
              </w:rPr>
              <w:t>date</w:t>
            </w:r>
            <w:r w:rsidRPr="00DE59F9">
              <w:rPr>
                <w:rFonts w:ascii="Calibri" w:hAnsi="Calibri" w:cs="Calibri"/>
                <w:sz w:val="22"/>
                <w:szCs w:val="22"/>
              </w:rPr>
              <w:t xml:space="preserve">), the Petitioner named above (hereinafter “Petitioner”) applied to the Sheriff of Johnston County (hereinafter “Sheriff”) for the issuance of a permit under Chapter 14 of the </w:t>
            </w:r>
            <w:r w:rsidR="006E6EE4" w:rsidRPr="00DE59F9">
              <w:rPr>
                <w:rFonts w:ascii="Calibri" w:hAnsi="Calibri" w:cs="Calibri"/>
                <w:sz w:val="22"/>
                <w:szCs w:val="22"/>
              </w:rPr>
              <w:t xml:space="preserve">North Carolina </w:t>
            </w:r>
            <w:r w:rsidRPr="00DE59F9">
              <w:rPr>
                <w:rFonts w:ascii="Calibri" w:hAnsi="Calibri" w:cs="Calibri"/>
                <w:sz w:val="22"/>
                <w:szCs w:val="22"/>
              </w:rPr>
              <w:t>General Statues for the receipt or purchase of a handgun.</w:t>
            </w:r>
          </w:p>
          <w:p w14:paraId="00FE7EC7" w14:textId="601BA9CC" w:rsidR="005F23B0" w:rsidRPr="00DE59F9" w:rsidRDefault="005F23B0" w:rsidP="005F23B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t>On ________________ (</w:t>
            </w:r>
            <w:r w:rsidRPr="00DE59F9">
              <w:rPr>
                <w:rFonts w:ascii="Calibri" w:hAnsi="Calibri" w:cs="Calibri"/>
                <w:i/>
                <w:sz w:val="22"/>
                <w:szCs w:val="22"/>
              </w:rPr>
              <w:t>date</w:t>
            </w:r>
            <w:r w:rsidRPr="00DE59F9">
              <w:rPr>
                <w:rFonts w:ascii="Calibri" w:hAnsi="Calibri" w:cs="Calibri"/>
                <w:sz w:val="22"/>
                <w:szCs w:val="22"/>
              </w:rPr>
              <w:t xml:space="preserve">), the Sheriff, pursuant to </w:t>
            </w:r>
            <w:r w:rsidR="006E6EE4" w:rsidRPr="00DE59F9">
              <w:rPr>
                <w:rFonts w:ascii="Calibri" w:hAnsi="Calibri" w:cs="Calibri"/>
                <w:sz w:val="22"/>
                <w:szCs w:val="22"/>
              </w:rPr>
              <w:t>N.C.</w:t>
            </w:r>
            <w:r w:rsidRPr="00DE59F9">
              <w:rPr>
                <w:rFonts w:ascii="Calibri" w:hAnsi="Calibri" w:cs="Calibri"/>
                <w:sz w:val="22"/>
                <w:szCs w:val="22"/>
              </w:rPr>
              <w:t xml:space="preserve">G.S. </w:t>
            </w:r>
            <w:r w:rsidR="006E6EE4" w:rsidRPr="00DE59F9">
              <w:rPr>
                <w:rFonts w:ascii="Calibri" w:hAnsi="Calibri" w:cs="Calibri"/>
                <w:sz w:val="22"/>
                <w:szCs w:val="22"/>
              </w:rPr>
              <w:t>§</w:t>
            </w:r>
            <w:r w:rsidRPr="00DE59F9">
              <w:rPr>
                <w:rFonts w:ascii="Calibri" w:hAnsi="Calibri" w:cs="Calibri"/>
                <w:sz w:val="22"/>
                <w:szCs w:val="22"/>
              </w:rPr>
              <w:t>14-404(b), refused to issue the permit and provided the Petitioner with a written statement of the reason(s) for the refusal, a copy of which the Petitioner has filed with this Court.</w:t>
            </w:r>
          </w:p>
          <w:p w14:paraId="3E5250F0" w14:textId="21D1DCE4" w:rsidR="005F23B0" w:rsidRPr="00DE59F9" w:rsidRDefault="005F23B0" w:rsidP="005F23B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t>The Sheriff specified the following ground(s) for the refusal:  _________________________________________</w:t>
            </w:r>
            <w:r w:rsidR="006E6EE4" w:rsidRPr="00DE59F9">
              <w:rPr>
                <w:rFonts w:ascii="Calibri" w:hAnsi="Calibri" w:cs="Calibri"/>
                <w:sz w:val="22"/>
                <w:szCs w:val="22"/>
              </w:rPr>
              <w:softHyphen/>
              <w:t>_</w:t>
            </w:r>
            <w:r w:rsidRPr="00DE59F9">
              <w:rPr>
                <w:rFonts w:ascii="Calibri" w:hAnsi="Calibri" w:cs="Calibri"/>
                <w:sz w:val="22"/>
                <w:szCs w:val="22"/>
              </w:rPr>
              <w:t>_ ____________________________________________________________________________________________ ____________________________________________________________________________________________.</w:t>
            </w:r>
          </w:p>
          <w:p w14:paraId="76F7ED50" w14:textId="77777777" w:rsidR="005F23B0" w:rsidRPr="00DE59F9" w:rsidRDefault="005F23B0" w:rsidP="005F23B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t>The defendant appealed to this Court from the Sheriff’s denial and served a copy of the appeal petition on the Sheriff.</w:t>
            </w:r>
          </w:p>
          <w:p w14:paraId="20581179" w14:textId="50EFEB43" w:rsidR="005F23B0" w:rsidRPr="00DE59F9" w:rsidRDefault="005F23B0" w:rsidP="005F23B0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t xml:space="preserve">The Court finds that the Petitioner   </w:t>
            </w:r>
            <w:r w:rsidRPr="00DE59F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DE59F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3D4087">
              <w:rPr>
                <w:rFonts w:ascii="Calibri" w:hAnsi="Calibri" w:cs="Calibri"/>
                <w:sz w:val="22"/>
                <w:szCs w:val="22"/>
              </w:rPr>
            </w:r>
            <w:r w:rsidR="003D40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E59F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Pr="00DE59F9">
              <w:rPr>
                <w:rFonts w:ascii="Calibri" w:hAnsi="Calibri" w:cs="Calibri"/>
                <w:sz w:val="22"/>
                <w:szCs w:val="22"/>
              </w:rPr>
              <w:t xml:space="preserve"> does   </w:t>
            </w:r>
            <w:r w:rsidR="006E6EE4" w:rsidRPr="00DE59F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6E6EE4" w:rsidRPr="00DE59F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3D4087">
              <w:rPr>
                <w:rFonts w:ascii="Calibri" w:hAnsi="Calibri" w:cs="Calibri"/>
                <w:sz w:val="22"/>
                <w:szCs w:val="22"/>
              </w:rPr>
            </w:r>
            <w:r w:rsidR="003D40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6E6EE4" w:rsidRPr="00DE59F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"/>
            <w:r w:rsidRPr="00DE59F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DE59F9">
              <w:rPr>
                <w:rFonts w:ascii="Calibri" w:hAnsi="Calibri" w:cs="Calibri"/>
                <w:sz w:val="22"/>
                <w:szCs w:val="22"/>
              </w:rPr>
              <w:t>does</w:t>
            </w:r>
            <w:proofErr w:type="spellEnd"/>
            <w:r w:rsidRPr="00DE59F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E59F9">
              <w:rPr>
                <w:rFonts w:ascii="Calibri" w:hAnsi="Calibri" w:cs="Calibri"/>
                <w:b/>
                <w:sz w:val="22"/>
                <w:szCs w:val="22"/>
              </w:rPr>
              <w:t>NOT</w:t>
            </w:r>
            <w:r w:rsidRPr="00DE59F9">
              <w:rPr>
                <w:rFonts w:ascii="Calibri" w:hAnsi="Calibri" w:cs="Calibri"/>
                <w:sz w:val="22"/>
                <w:szCs w:val="22"/>
              </w:rPr>
              <w:t xml:space="preserve"> meet the criteria for the issuance of a permit under Chapter 14 of the </w:t>
            </w:r>
            <w:r w:rsidR="006E6EE4" w:rsidRPr="00DE59F9">
              <w:rPr>
                <w:rFonts w:ascii="Calibri" w:hAnsi="Calibri" w:cs="Calibri"/>
                <w:sz w:val="22"/>
                <w:szCs w:val="22"/>
              </w:rPr>
              <w:t xml:space="preserve">North Carolina </w:t>
            </w:r>
            <w:r w:rsidRPr="00DE59F9">
              <w:rPr>
                <w:rFonts w:ascii="Calibri" w:hAnsi="Calibri" w:cs="Calibri"/>
                <w:sz w:val="22"/>
                <w:szCs w:val="22"/>
              </w:rPr>
              <w:t xml:space="preserve">General Statutes for the receipt or purchase of a handgun.               </w:t>
            </w:r>
          </w:p>
          <w:p w14:paraId="6DA308B9" w14:textId="234D272C" w:rsidR="005F23B0" w:rsidRPr="00DE59F9" w:rsidRDefault="005F23B0" w:rsidP="005F23B0">
            <w:pPr>
              <w:ind w:firstLine="360"/>
              <w:rPr>
                <w:rFonts w:ascii="Calibri" w:hAnsi="Calibri" w:cs="Calibri"/>
                <w:sz w:val="28"/>
                <w:szCs w:val="28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Pr="00DE59F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3D4087">
              <w:rPr>
                <w:rFonts w:ascii="Calibri" w:hAnsi="Calibri" w:cs="Calibri"/>
                <w:sz w:val="22"/>
                <w:szCs w:val="22"/>
              </w:rPr>
            </w:r>
            <w:r w:rsidR="003D40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E59F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 w:rsidRPr="00DE59F9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Pr="00DE59F9">
              <w:rPr>
                <w:rFonts w:ascii="Calibri" w:hAnsi="Calibri" w:cs="Calibri"/>
                <w:i/>
                <w:sz w:val="22"/>
                <w:szCs w:val="22"/>
              </w:rPr>
              <w:t>if applicable</w:t>
            </w:r>
            <w:r w:rsidRPr="00DE59F9">
              <w:rPr>
                <w:rFonts w:ascii="Calibri" w:hAnsi="Calibri" w:cs="Calibri"/>
                <w:sz w:val="22"/>
                <w:szCs w:val="22"/>
              </w:rPr>
              <w:t xml:space="preserve">) The Petitioner does </w:t>
            </w:r>
            <w:r w:rsidRPr="00DE59F9">
              <w:rPr>
                <w:rFonts w:ascii="Calibri" w:hAnsi="Calibri" w:cs="Calibri"/>
                <w:b/>
                <w:sz w:val="22"/>
                <w:szCs w:val="22"/>
              </w:rPr>
              <w:t>NOT</w:t>
            </w:r>
            <w:r w:rsidRPr="00DE59F9">
              <w:rPr>
                <w:rFonts w:ascii="Calibri" w:hAnsi="Calibri" w:cs="Calibri"/>
                <w:sz w:val="22"/>
                <w:szCs w:val="22"/>
              </w:rPr>
              <w:t xml:space="preserve"> meet the criteria because of the following:  ______________________ </w:t>
            </w:r>
            <w:r w:rsidRPr="00DE59F9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</w:p>
          <w:p w14:paraId="2292A323" w14:textId="77777777" w:rsidR="005F23B0" w:rsidRPr="00DE59F9" w:rsidRDefault="005F23B0" w:rsidP="005F23B0">
            <w:pPr>
              <w:rPr>
                <w:rFonts w:ascii="Calibri" w:hAnsi="Calibri" w:cs="Calibri"/>
                <w:sz w:val="22"/>
                <w:szCs w:val="22"/>
              </w:rPr>
            </w:pPr>
            <w:r w:rsidRPr="00DE59F9">
              <w:rPr>
                <w:rFonts w:ascii="Calibri" w:hAnsi="Calibri" w:cs="Calibri"/>
                <w:sz w:val="28"/>
                <w:szCs w:val="28"/>
              </w:rPr>
              <w:t xml:space="preserve">      </w:t>
            </w:r>
            <w:r w:rsidRPr="00DE59F9">
              <w:rPr>
                <w:rFonts w:ascii="Calibri" w:hAnsi="Calibri" w:cs="Calibri"/>
                <w:sz w:val="22"/>
                <w:szCs w:val="22"/>
              </w:rPr>
              <w:t xml:space="preserve">_____________________________________________________________________________________________   </w:t>
            </w:r>
          </w:p>
          <w:p w14:paraId="6E8927FD" w14:textId="77777777" w:rsidR="005F23B0" w:rsidRPr="00DE59F9" w:rsidRDefault="005F23B0" w:rsidP="005F23B0">
            <w:pPr>
              <w:rPr>
                <w:rFonts w:ascii="Calibri" w:hAnsi="Calibri" w:cs="Calibri"/>
                <w:sz w:val="22"/>
                <w:szCs w:val="22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t xml:space="preserve">       _____________________________________________________________________________________________.</w:t>
            </w:r>
          </w:p>
          <w:p w14:paraId="264558C6" w14:textId="77777777" w:rsidR="005F23B0" w:rsidRPr="00DE59F9" w:rsidRDefault="005F23B0" w:rsidP="005F23B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t>Other (</w:t>
            </w:r>
            <w:r w:rsidRPr="00DE59F9">
              <w:rPr>
                <w:rFonts w:ascii="Calibri" w:hAnsi="Calibri" w:cs="Calibri"/>
                <w:i/>
                <w:sz w:val="22"/>
                <w:szCs w:val="22"/>
              </w:rPr>
              <w:t>if applicable</w:t>
            </w:r>
            <w:r w:rsidRPr="00DE59F9">
              <w:rPr>
                <w:rFonts w:ascii="Calibri" w:hAnsi="Calibri" w:cs="Calibri"/>
                <w:sz w:val="22"/>
                <w:szCs w:val="22"/>
              </w:rPr>
              <w:t>):  ____________________________________________________________________________ _____________________________________________________________________________________________.</w:t>
            </w:r>
          </w:p>
          <w:p w14:paraId="2F2C6718" w14:textId="77777777" w:rsidR="006E6EE4" w:rsidRPr="00DE59F9" w:rsidRDefault="006E6EE4" w:rsidP="006E6EE4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  <w:p w14:paraId="1ED0108B" w14:textId="4D6B79CC" w:rsidR="006E6EE4" w:rsidRPr="00DE59F9" w:rsidRDefault="006E6EE4" w:rsidP="006E6EE4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23B0" w:rsidRPr="00DE59F9" w14:paraId="371A8A4C" w14:textId="77777777" w:rsidTr="00550F5F">
        <w:tc>
          <w:tcPr>
            <w:tcW w:w="1667" w:type="pct"/>
            <w:shd w:val="pct35" w:color="auto" w:fill="auto"/>
          </w:tcPr>
          <w:p w14:paraId="31AD0E0E" w14:textId="77777777" w:rsidR="005F23B0" w:rsidRPr="00DE59F9" w:rsidRDefault="005F23B0" w:rsidP="005F23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57010494" w14:textId="77777777" w:rsidR="005F23B0" w:rsidRPr="00DE59F9" w:rsidRDefault="005F23B0" w:rsidP="005F23B0">
            <w:pPr>
              <w:jc w:val="center"/>
              <w:rPr>
                <w:rFonts w:ascii="Calibri" w:hAnsi="Calibri" w:cs="Calibri"/>
                <w:b/>
              </w:rPr>
            </w:pPr>
            <w:r w:rsidRPr="00DE59F9">
              <w:rPr>
                <w:rFonts w:ascii="Calibri" w:hAnsi="Calibri" w:cs="Calibri"/>
                <w:b/>
              </w:rPr>
              <w:t>CONCLUSIONS OF LAW</w:t>
            </w:r>
          </w:p>
        </w:tc>
        <w:tc>
          <w:tcPr>
            <w:tcW w:w="1666" w:type="pct"/>
            <w:shd w:val="pct35" w:color="auto" w:fill="auto"/>
          </w:tcPr>
          <w:p w14:paraId="5D198545" w14:textId="77777777" w:rsidR="005F23B0" w:rsidRPr="00DE59F9" w:rsidRDefault="005F23B0" w:rsidP="005F23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23B0" w:rsidRPr="00DE59F9" w14:paraId="4D926034" w14:textId="77777777" w:rsidTr="00550F5F">
        <w:tc>
          <w:tcPr>
            <w:tcW w:w="5000" w:type="pct"/>
            <w:gridSpan w:val="4"/>
            <w:shd w:val="clear" w:color="auto" w:fill="auto"/>
          </w:tcPr>
          <w:p w14:paraId="10386479" w14:textId="77777777" w:rsidR="005F23B0" w:rsidRPr="00DE59F9" w:rsidRDefault="005F23B0" w:rsidP="005F23B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6BFE3E8" w14:textId="77777777" w:rsidR="006E6EE4" w:rsidRPr="00DE59F9" w:rsidRDefault="006E6EE4" w:rsidP="005F23B0">
            <w:pPr>
              <w:tabs>
                <w:tab w:val="left" w:pos="4845"/>
              </w:tabs>
              <w:rPr>
                <w:rFonts w:ascii="Calibri" w:hAnsi="Calibri" w:cs="Calibri"/>
                <w:sz w:val="22"/>
                <w:szCs w:val="22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t>Considering</w:t>
            </w:r>
            <w:r w:rsidR="005F23B0" w:rsidRPr="00DE59F9">
              <w:rPr>
                <w:rFonts w:ascii="Calibri" w:hAnsi="Calibri" w:cs="Calibri"/>
                <w:sz w:val="22"/>
                <w:szCs w:val="22"/>
              </w:rPr>
              <w:t xml:space="preserve"> the foregoing findings of fact, (</w:t>
            </w:r>
            <w:r w:rsidR="005F23B0" w:rsidRPr="00DE59F9">
              <w:rPr>
                <w:rFonts w:ascii="Calibri" w:hAnsi="Calibri" w:cs="Calibri"/>
                <w:i/>
                <w:sz w:val="22"/>
                <w:szCs w:val="22"/>
              </w:rPr>
              <w:t>check one</w:t>
            </w:r>
            <w:r w:rsidR="005F23B0" w:rsidRPr="00DE59F9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5E7327C8" w14:textId="210C7A63" w:rsidR="005F23B0" w:rsidRPr="00DE59F9" w:rsidRDefault="005F23B0" w:rsidP="005F23B0">
            <w:pPr>
              <w:tabs>
                <w:tab w:val="left" w:pos="4845"/>
              </w:tabs>
              <w:rPr>
                <w:rFonts w:ascii="Calibri" w:hAnsi="Calibri" w:cs="Calibri"/>
                <w:sz w:val="22"/>
                <w:szCs w:val="22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tab/>
            </w:r>
          </w:p>
          <w:p w14:paraId="02CA1BD8" w14:textId="46470786" w:rsidR="005F23B0" w:rsidRPr="00DE59F9" w:rsidRDefault="005F23B0" w:rsidP="005F23B0">
            <w:pPr>
              <w:ind w:left="245" w:hanging="245"/>
              <w:rPr>
                <w:rFonts w:ascii="Calibri" w:hAnsi="Calibri" w:cs="Calibri"/>
                <w:sz w:val="22"/>
                <w:szCs w:val="22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DE59F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3D4087">
              <w:rPr>
                <w:rFonts w:ascii="Calibri" w:hAnsi="Calibri" w:cs="Calibri"/>
                <w:sz w:val="22"/>
                <w:szCs w:val="22"/>
              </w:rPr>
            </w:r>
            <w:r w:rsidR="003D40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E59F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Pr="00DE59F9">
              <w:rPr>
                <w:rFonts w:ascii="Calibri" w:hAnsi="Calibri" w:cs="Calibri"/>
                <w:sz w:val="22"/>
                <w:szCs w:val="22"/>
              </w:rPr>
              <w:t xml:space="preserve"> it is appropriate to issue to the Petitioner a permit for the receipt or purchase of a handgun under Chapter 14 of the </w:t>
            </w:r>
            <w:r w:rsidR="006E6EE4" w:rsidRPr="00DE59F9">
              <w:rPr>
                <w:rFonts w:ascii="Calibri" w:hAnsi="Calibri" w:cs="Calibri"/>
                <w:sz w:val="22"/>
                <w:szCs w:val="22"/>
              </w:rPr>
              <w:t xml:space="preserve">North Carolina </w:t>
            </w:r>
            <w:r w:rsidRPr="00DE59F9">
              <w:rPr>
                <w:rFonts w:ascii="Calibri" w:hAnsi="Calibri" w:cs="Calibri"/>
                <w:sz w:val="22"/>
                <w:szCs w:val="22"/>
              </w:rPr>
              <w:t>General Statutes.</w:t>
            </w:r>
          </w:p>
          <w:p w14:paraId="1E9AEE6F" w14:textId="52D7FF2B" w:rsidR="005F23B0" w:rsidRPr="00DE59F9" w:rsidRDefault="005F23B0" w:rsidP="005F23B0">
            <w:pPr>
              <w:ind w:left="245" w:hanging="245"/>
              <w:rPr>
                <w:rFonts w:ascii="Calibri" w:hAnsi="Calibri" w:cs="Calibri"/>
                <w:sz w:val="22"/>
                <w:szCs w:val="22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DE59F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3D4087">
              <w:rPr>
                <w:rFonts w:ascii="Calibri" w:hAnsi="Calibri" w:cs="Calibri"/>
                <w:sz w:val="22"/>
                <w:szCs w:val="22"/>
              </w:rPr>
            </w:r>
            <w:r w:rsidR="003D40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E59F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4"/>
            <w:r w:rsidRPr="00DE59F9">
              <w:rPr>
                <w:rFonts w:ascii="Calibri" w:hAnsi="Calibri" w:cs="Calibri"/>
                <w:sz w:val="22"/>
                <w:szCs w:val="22"/>
              </w:rPr>
              <w:t xml:space="preserve"> it is </w:t>
            </w:r>
            <w:r w:rsidRPr="00DE59F9">
              <w:rPr>
                <w:rFonts w:ascii="Calibri" w:hAnsi="Calibri" w:cs="Calibri"/>
                <w:b/>
                <w:sz w:val="22"/>
                <w:szCs w:val="22"/>
              </w:rPr>
              <w:t>NOT</w:t>
            </w:r>
            <w:r w:rsidRPr="00DE59F9">
              <w:rPr>
                <w:rFonts w:ascii="Calibri" w:hAnsi="Calibri" w:cs="Calibri"/>
                <w:sz w:val="22"/>
                <w:szCs w:val="22"/>
              </w:rPr>
              <w:t xml:space="preserve"> appropriate to issue to the Petitioner a permit for the receipt or purchase of a handgun under Chapter 14 of the </w:t>
            </w:r>
            <w:r w:rsidR="006E6EE4" w:rsidRPr="00DE59F9">
              <w:rPr>
                <w:rFonts w:ascii="Calibri" w:hAnsi="Calibri" w:cs="Calibri"/>
                <w:sz w:val="22"/>
                <w:szCs w:val="22"/>
              </w:rPr>
              <w:t xml:space="preserve">North Carolina </w:t>
            </w:r>
            <w:r w:rsidRPr="00DE59F9">
              <w:rPr>
                <w:rFonts w:ascii="Calibri" w:hAnsi="Calibri" w:cs="Calibri"/>
                <w:sz w:val="22"/>
                <w:szCs w:val="22"/>
              </w:rPr>
              <w:t>General Statutes.</w:t>
            </w:r>
          </w:p>
          <w:p w14:paraId="38B9DE4F" w14:textId="77777777" w:rsidR="005F23B0" w:rsidRPr="00DE59F9" w:rsidRDefault="005F23B0" w:rsidP="005F23B0">
            <w:pPr>
              <w:ind w:left="245" w:hanging="245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49C8100" w14:textId="77777777" w:rsidR="006E6EE4" w:rsidRDefault="006E6EE4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  <w:gridCol w:w="1630"/>
        <w:gridCol w:w="2606"/>
        <w:gridCol w:w="1066"/>
        <w:gridCol w:w="3671"/>
      </w:tblGrid>
      <w:tr w:rsidR="005F23B0" w:rsidRPr="00DE59F9" w14:paraId="32EB01F7" w14:textId="77777777" w:rsidTr="00550F5F">
        <w:tc>
          <w:tcPr>
            <w:tcW w:w="1667" w:type="pct"/>
            <w:gridSpan w:val="2"/>
            <w:shd w:val="pct35" w:color="auto" w:fill="auto"/>
          </w:tcPr>
          <w:p w14:paraId="03818D20" w14:textId="55F6B577" w:rsidR="005F23B0" w:rsidRPr="00DE59F9" w:rsidRDefault="005F23B0" w:rsidP="005F23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1C0FBD20" w14:textId="77777777" w:rsidR="005F23B0" w:rsidRPr="00DE59F9" w:rsidRDefault="005F23B0" w:rsidP="005F23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59F9">
              <w:rPr>
                <w:rFonts w:ascii="Calibri" w:hAnsi="Calibri" w:cs="Calibri"/>
                <w:b/>
              </w:rPr>
              <w:t>ORDER</w:t>
            </w:r>
          </w:p>
        </w:tc>
        <w:tc>
          <w:tcPr>
            <w:tcW w:w="1666" w:type="pct"/>
            <w:shd w:val="pct35" w:color="auto" w:fill="auto"/>
          </w:tcPr>
          <w:p w14:paraId="22D72674" w14:textId="77777777" w:rsidR="005F23B0" w:rsidRPr="00DE59F9" w:rsidRDefault="005F23B0" w:rsidP="005F23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23B0" w:rsidRPr="00DE59F9" w14:paraId="653641A2" w14:textId="77777777" w:rsidTr="00550F5F">
        <w:tc>
          <w:tcPr>
            <w:tcW w:w="5000" w:type="pct"/>
            <w:gridSpan w:val="5"/>
            <w:shd w:val="clear" w:color="auto" w:fill="auto"/>
          </w:tcPr>
          <w:p w14:paraId="7CB721B1" w14:textId="77777777" w:rsidR="005F23B0" w:rsidRPr="00DE59F9" w:rsidRDefault="005F23B0" w:rsidP="005F23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8946FA6" w14:textId="6C338877" w:rsidR="005F23B0" w:rsidRPr="00DE59F9" w:rsidRDefault="005F23B0" w:rsidP="005F23B0">
            <w:pPr>
              <w:rPr>
                <w:rFonts w:ascii="Calibri" w:hAnsi="Calibri" w:cs="Calibri"/>
                <w:sz w:val="22"/>
                <w:szCs w:val="22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t>It is therefore Ordered that (</w:t>
            </w:r>
            <w:r w:rsidRPr="00DE59F9">
              <w:rPr>
                <w:rFonts w:ascii="Calibri" w:hAnsi="Calibri" w:cs="Calibri"/>
                <w:i/>
                <w:sz w:val="22"/>
                <w:szCs w:val="22"/>
              </w:rPr>
              <w:t>check one</w:t>
            </w:r>
            <w:r w:rsidRPr="00DE59F9"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10073113" w14:textId="77777777" w:rsidR="006E6EE4" w:rsidRPr="00DE59F9" w:rsidRDefault="006E6EE4" w:rsidP="005F23B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8BFFF6" w14:textId="77777777" w:rsidR="005F23B0" w:rsidRPr="00DE59F9" w:rsidRDefault="005F23B0" w:rsidP="005F23B0">
            <w:pPr>
              <w:ind w:left="245" w:hanging="245"/>
              <w:rPr>
                <w:rFonts w:ascii="Calibri" w:hAnsi="Calibri" w:cs="Calibri"/>
                <w:sz w:val="22"/>
                <w:szCs w:val="22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DE59F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3D4087">
              <w:rPr>
                <w:rFonts w:ascii="Calibri" w:hAnsi="Calibri" w:cs="Calibri"/>
                <w:sz w:val="22"/>
                <w:szCs w:val="22"/>
              </w:rPr>
            </w:r>
            <w:r w:rsidR="003D40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E59F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  <w:r w:rsidRPr="00DE59F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E59F9">
              <w:rPr>
                <w:rFonts w:ascii="Calibri" w:hAnsi="Calibri" w:cs="Calibri"/>
                <w:b/>
                <w:sz w:val="22"/>
                <w:szCs w:val="22"/>
              </w:rPr>
              <w:t>Appeal Granted</w:t>
            </w:r>
            <w:r w:rsidRPr="00DE59F9">
              <w:rPr>
                <w:rFonts w:ascii="Calibri" w:hAnsi="Calibri" w:cs="Calibri"/>
                <w:sz w:val="22"/>
                <w:szCs w:val="22"/>
              </w:rPr>
              <w:t>:  The Sheriff shall issue to the Petitioner a permit for the receipt or purchase of a handgun under Chapter 14 of the General Statutes.</w:t>
            </w:r>
          </w:p>
          <w:p w14:paraId="42E72CE0" w14:textId="0007B0EF" w:rsidR="005F23B0" w:rsidRPr="00DE59F9" w:rsidRDefault="005F23B0" w:rsidP="005F23B0">
            <w:pPr>
              <w:ind w:left="245" w:hanging="245"/>
              <w:rPr>
                <w:rFonts w:ascii="Calibri" w:hAnsi="Calibri" w:cs="Calibri"/>
                <w:sz w:val="22"/>
                <w:szCs w:val="22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DE59F9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3D4087">
              <w:rPr>
                <w:rFonts w:ascii="Calibri" w:hAnsi="Calibri" w:cs="Calibri"/>
                <w:sz w:val="22"/>
                <w:szCs w:val="22"/>
              </w:rPr>
            </w:r>
            <w:r w:rsidR="003D4087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DE59F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6"/>
            <w:r w:rsidRPr="00DE59F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E59F9">
              <w:rPr>
                <w:rFonts w:ascii="Calibri" w:hAnsi="Calibri" w:cs="Calibri"/>
                <w:b/>
                <w:sz w:val="22"/>
                <w:szCs w:val="22"/>
              </w:rPr>
              <w:t>Appeal Denied</w:t>
            </w:r>
            <w:r w:rsidRPr="00DE59F9">
              <w:rPr>
                <w:rFonts w:ascii="Calibri" w:hAnsi="Calibri" w:cs="Calibri"/>
                <w:sz w:val="22"/>
                <w:szCs w:val="22"/>
              </w:rPr>
              <w:t xml:space="preserve">:  The refusal by the Sheriff to issue to the Petitioner a permit for the receipt or purchase of a handgun under Chapter 14 of the </w:t>
            </w:r>
            <w:r w:rsidR="006E6EE4" w:rsidRPr="00DE59F9">
              <w:rPr>
                <w:rFonts w:ascii="Calibri" w:hAnsi="Calibri" w:cs="Calibri"/>
                <w:sz w:val="22"/>
                <w:szCs w:val="22"/>
              </w:rPr>
              <w:t xml:space="preserve">North Carolina </w:t>
            </w:r>
            <w:r w:rsidRPr="00DE59F9">
              <w:rPr>
                <w:rFonts w:ascii="Calibri" w:hAnsi="Calibri" w:cs="Calibri"/>
                <w:sz w:val="22"/>
                <w:szCs w:val="22"/>
              </w:rPr>
              <w:t>General Statutes is hereby upheld.</w:t>
            </w:r>
          </w:p>
          <w:p w14:paraId="421B82C3" w14:textId="77777777" w:rsidR="006E6EE4" w:rsidRPr="00DE59F9" w:rsidRDefault="006E6EE4" w:rsidP="005F23B0">
            <w:pPr>
              <w:ind w:left="245" w:hanging="245"/>
              <w:rPr>
                <w:rFonts w:ascii="Calibri" w:hAnsi="Calibri" w:cs="Calibri"/>
                <w:sz w:val="22"/>
                <w:szCs w:val="22"/>
              </w:rPr>
            </w:pPr>
          </w:p>
          <w:p w14:paraId="39B1632B" w14:textId="77777777" w:rsidR="005F23B0" w:rsidRPr="00DE59F9" w:rsidRDefault="005F23B0" w:rsidP="005F23B0">
            <w:pPr>
              <w:ind w:left="245" w:hanging="24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23B0" w:rsidRPr="00DE59F9" w14:paraId="33A6ADB7" w14:textId="77777777" w:rsidTr="00550F5F">
        <w:tc>
          <w:tcPr>
            <w:tcW w:w="927" w:type="pct"/>
            <w:shd w:val="clear" w:color="auto" w:fill="auto"/>
          </w:tcPr>
          <w:p w14:paraId="4BC2180F" w14:textId="77777777" w:rsidR="005F23B0" w:rsidRPr="00DE59F9" w:rsidRDefault="005F23B0" w:rsidP="005F23B0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DE59F9">
              <w:rPr>
                <w:rFonts w:ascii="Calibri" w:hAnsi="Calibri" w:cs="Calibri"/>
                <w:i/>
                <w:sz w:val="16"/>
                <w:szCs w:val="16"/>
              </w:rPr>
              <w:t>Date</w:t>
            </w:r>
          </w:p>
          <w:p w14:paraId="7021C479" w14:textId="77777777" w:rsidR="005F23B0" w:rsidRPr="00DE59F9" w:rsidRDefault="005F23B0" w:rsidP="005F23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3" w:type="pct"/>
            <w:gridSpan w:val="2"/>
            <w:shd w:val="clear" w:color="auto" w:fill="auto"/>
          </w:tcPr>
          <w:p w14:paraId="5A7B4BAB" w14:textId="5E8C32C7" w:rsidR="005F23B0" w:rsidRPr="00DE59F9" w:rsidRDefault="005F23B0" w:rsidP="005F23B0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DE59F9">
              <w:rPr>
                <w:rFonts w:ascii="Calibri" w:hAnsi="Calibri" w:cs="Calibri"/>
                <w:i/>
                <w:sz w:val="16"/>
                <w:szCs w:val="16"/>
              </w:rPr>
              <w:t xml:space="preserve">Name </w:t>
            </w:r>
            <w:r w:rsidR="006E6EE4" w:rsidRPr="00DE59F9"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DE59F9">
              <w:rPr>
                <w:rFonts w:ascii="Calibri" w:hAnsi="Calibri" w:cs="Calibri"/>
                <w:i/>
                <w:sz w:val="16"/>
                <w:szCs w:val="16"/>
              </w:rPr>
              <w:t xml:space="preserve">f Senior Resident Superior Court Judge (Type </w:t>
            </w:r>
            <w:r w:rsidR="007937D3" w:rsidRPr="00DE59F9">
              <w:rPr>
                <w:rFonts w:ascii="Calibri" w:hAnsi="Calibri" w:cs="Calibri"/>
                <w:i/>
                <w:sz w:val="16"/>
                <w:szCs w:val="16"/>
              </w:rPr>
              <w:t>o</w:t>
            </w:r>
            <w:r w:rsidRPr="00DE59F9">
              <w:rPr>
                <w:rFonts w:ascii="Calibri" w:hAnsi="Calibri" w:cs="Calibri"/>
                <w:i/>
                <w:sz w:val="16"/>
                <w:szCs w:val="16"/>
              </w:rPr>
              <w:t>r Print)</w:t>
            </w:r>
          </w:p>
        </w:tc>
        <w:tc>
          <w:tcPr>
            <w:tcW w:w="2150" w:type="pct"/>
            <w:gridSpan w:val="2"/>
            <w:shd w:val="clear" w:color="auto" w:fill="auto"/>
          </w:tcPr>
          <w:p w14:paraId="4712C6BF" w14:textId="2C4B508A" w:rsidR="005F23B0" w:rsidRPr="00DE59F9" w:rsidRDefault="005F23B0" w:rsidP="005F23B0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DE59F9">
              <w:rPr>
                <w:rFonts w:ascii="Calibri" w:hAnsi="Calibri" w:cs="Calibri"/>
                <w:i/>
                <w:sz w:val="16"/>
                <w:szCs w:val="16"/>
              </w:rPr>
              <w:t xml:space="preserve">Signature </w:t>
            </w:r>
            <w:r w:rsidR="006E6EE4" w:rsidRPr="00DE59F9">
              <w:rPr>
                <w:rFonts w:ascii="Calibri" w:hAnsi="Calibri" w:cs="Calibri"/>
                <w:i/>
                <w:sz w:val="16"/>
                <w:szCs w:val="16"/>
              </w:rPr>
              <w:t>of Senior Resident Superior</w:t>
            </w:r>
            <w:r w:rsidRPr="00DE59F9">
              <w:rPr>
                <w:rFonts w:ascii="Calibri" w:hAnsi="Calibri" w:cs="Calibri"/>
                <w:i/>
                <w:sz w:val="16"/>
                <w:szCs w:val="16"/>
              </w:rPr>
              <w:t xml:space="preserve"> Court Judge</w:t>
            </w:r>
          </w:p>
          <w:p w14:paraId="365F6F3E" w14:textId="605D8D08" w:rsidR="005F23B0" w:rsidRPr="00DE59F9" w:rsidRDefault="005F23B0" w:rsidP="005F23B0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7FF85002" w14:textId="74225057" w:rsidR="006E6EE4" w:rsidRPr="00DE59F9" w:rsidRDefault="006E6EE4" w:rsidP="005F23B0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6370FDEF" w14:textId="77777777" w:rsidR="006E6EE4" w:rsidRPr="00DE59F9" w:rsidRDefault="006E6EE4" w:rsidP="005F23B0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  <w:p w14:paraId="063B7FE8" w14:textId="77777777" w:rsidR="005F23B0" w:rsidRPr="00DE59F9" w:rsidRDefault="005F23B0" w:rsidP="005F23B0">
            <w:pPr>
              <w:rPr>
                <w:rFonts w:ascii="Calibri" w:hAnsi="Calibri" w:cs="Calibri"/>
                <w:i/>
                <w:sz w:val="16"/>
                <w:szCs w:val="16"/>
              </w:rPr>
            </w:pPr>
          </w:p>
        </w:tc>
      </w:tr>
      <w:tr w:rsidR="005F23B0" w:rsidRPr="00DE59F9" w14:paraId="49D18D70" w14:textId="77777777" w:rsidTr="00550F5F">
        <w:tc>
          <w:tcPr>
            <w:tcW w:w="1667" w:type="pct"/>
            <w:gridSpan w:val="2"/>
            <w:shd w:val="pct35" w:color="auto" w:fill="auto"/>
          </w:tcPr>
          <w:p w14:paraId="1C63156E" w14:textId="77777777" w:rsidR="005F23B0" w:rsidRPr="00DE59F9" w:rsidRDefault="005F23B0" w:rsidP="005F23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67" w:type="pct"/>
            <w:gridSpan w:val="2"/>
            <w:shd w:val="clear" w:color="auto" w:fill="auto"/>
          </w:tcPr>
          <w:p w14:paraId="2039EF89" w14:textId="77777777" w:rsidR="005F23B0" w:rsidRPr="00DE59F9" w:rsidRDefault="005F23B0" w:rsidP="005F23B0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E59F9">
              <w:rPr>
                <w:rFonts w:ascii="Calibri" w:hAnsi="Calibri" w:cs="Calibri"/>
                <w:b/>
              </w:rPr>
              <w:t>CERTIFICATION</w:t>
            </w:r>
          </w:p>
        </w:tc>
        <w:tc>
          <w:tcPr>
            <w:tcW w:w="1666" w:type="pct"/>
            <w:shd w:val="pct35" w:color="auto" w:fill="auto"/>
          </w:tcPr>
          <w:p w14:paraId="69A714B0" w14:textId="77777777" w:rsidR="005F23B0" w:rsidRPr="00DE59F9" w:rsidRDefault="005F23B0" w:rsidP="005F23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23B0" w:rsidRPr="00DE59F9" w14:paraId="21DAA2DE" w14:textId="77777777" w:rsidTr="00550F5F">
        <w:tc>
          <w:tcPr>
            <w:tcW w:w="5000" w:type="pct"/>
            <w:gridSpan w:val="5"/>
            <w:shd w:val="clear" w:color="auto" w:fill="auto"/>
          </w:tcPr>
          <w:p w14:paraId="5A260760" w14:textId="77777777" w:rsidR="007937D3" w:rsidRPr="00DE59F9" w:rsidRDefault="007937D3" w:rsidP="005F23B0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2BD1F1" w14:textId="4384D682" w:rsidR="005F23B0" w:rsidRPr="00DE59F9" w:rsidRDefault="005F23B0" w:rsidP="005F23B0">
            <w:pPr>
              <w:rPr>
                <w:rFonts w:ascii="Calibri" w:hAnsi="Calibri" w:cs="Calibri"/>
                <w:sz w:val="22"/>
                <w:szCs w:val="22"/>
              </w:rPr>
            </w:pPr>
            <w:r w:rsidRPr="00DE59F9">
              <w:rPr>
                <w:rFonts w:ascii="Calibri" w:hAnsi="Calibri" w:cs="Calibri"/>
                <w:sz w:val="22"/>
                <w:szCs w:val="22"/>
              </w:rPr>
              <w:t>I certify that this Order is a true and complete copy of the original on file in this case.</w:t>
            </w:r>
          </w:p>
          <w:p w14:paraId="3721AC45" w14:textId="77777777" w:rsidR="005F23B0" w:rsidRPr="00DE59F9" w:rsidRDefault="005F23B0" w:rsidP="005F23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F23B0" w:rsidRPr="00DE59F9" w14:paraId="6E58B613" w14:textId="77777777" w:rsidTr="007937D3">
        <w:trPr>
          <w:trHeight w:val="1070"/>
        </w:trPr>
        <w:tc>
          <w:tcPr>
            <w:tcW w:w="927" w:type="pct"/>
            <w:shd w:val="clear" w:color="auto" w:fill="auto"/>
          </w:tcPr>
          <w:p w14:paraId="5BA6E348" w14:textId="77777777" w:rsidR="005F23B0" w:rsidRPr="00DE59F9" w:rsidRDefault="005F23B0" w:rsidP="005F23B0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DE59F9">
              <w:rPr>
                <w:rFonts w:ascii="Calibri" w:hAnsi="Calibri" w:cs="Calibri"/>
                <w:i/>
                <w:sz w:val="16"/>
                <w:szCs w:val="16"/>
              </w:rPr>
              <w:t>Date</w:t>
            </w:r>
          </w:p>
          <w:p w14:paraId="0D02A464" w14:textId="77777777" w:rsidR="005F23B0" w:rsidRPr="00DE59F9" w:rsidRDefault="005F23B0" w:rsidP="005F23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5267E6" w14:textId="77777777" w:rsidR="006E6EE4" w:rsidRPr="00DE59F9" w:rsidRDefault="006E6EE4" w:rsidP="005F23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C6A29AF" w14:textId="39694394" w:rsidR="006E6EE4" w:rsidRPr="00DE59F9" w:rsidRDefault="006E6EE4" w:rsidP="005F23B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923" w:type="pct"/>
            <w:gridSpan w:val="2"/>
            <w:shd w:val="clear" w:color="auto" w:fill="auto"/>
          </w:tcPr>
          <w:p w14:paraId="7FCDE0F5" w14:textId="77777777" w:rsidR="005F23B0" w:rsidRPr="00DE59F9" w:rsidRDefault="005F23B0" w:rsidP="005F23B0">
            <w:pPr>
              <w:rPr>
                <w:rFonts w:ascii="Calibri" w:hAnsi="Calibri" w:cs="Calibri"/>
                <w:i/>
                <w:sz w:val="16"/>
                <w:szCs w:val="16"/>
              </w:rPr>
            </w:pPr>
            <w:r w:rsidRPr="00DE59F9">
              <w:rPr>
                <w:rFonts w:ascii="Calibri" w:hAnsi="Calibri" w:cs="Calibri"/>
                <w:i/>
                <w:sz w:val="16"/>
                <w:szCs w:val="16"/>
              </w:rPr>
              <w:t>Signature</w:t>
            </w:r>
          </w:p>
        </w:tc>
        <w:tc>
          <w:tcPr>
            <w:tcW w:w="2150" w:type="pct"/>
            <w:gridSpan w:val="2"/>
            <w:shd w:val="clear" w:color="auto" w:fill="auto"/>
          </w:tcPr>
          <w:p w14:paraId="725757C8" w14:textId="77777777" w:rsidR="007937D3" w:rsidRDefault="007937D3" w:rsidP="005F23B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55B2F7" w14:textId="21EB9D0F" w:rsidR="007937D3" w:rsidRPr="007937D3" w:rsidRDefault="007937D3" w:rsidP="005F23B0">
            <w:pPr>
              <w:rPr>
                <w:rFonts w:ascii="Calibri" w:hAnsi="Calibri" w:cs="Calibri"/>
                <w:sz w:val="20"/>
                <w:szCs w:val="20"/>
              </w:rPr>
            </w:pPr>
            <w:r w:rsidRPr="007937D3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7937D3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D4087">
              <w:rPr>
                <w:rFonts w:ascii="Calibri" w:hAnsi="Calibri" w:cs="Calibri"/>
                <w:sz w:val="20"/>
                <w:szCs w:val="20"/>
              </w:rPr>
            </w:r>
            <w:r w:rsidR="003D408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937D3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  <w:r w:rsidRPr="007937D3">
              <w:rPr>
                <w:rFonts w:ascii="Calibri" w:hAnsi="Calibri" w:cs="Calibri"/>
                <w:sz w:val="20"/>
                <w:szCs w:val="20"/>
              </w:rPr>
              <w:t xml:space="preserve"> C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lerk of </w:t>
            </w:r>
            <w:r w:rsidRPr="007937D3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uperior </w:t>
            </w:r>
            <w:r w:rsidRPr="007937D3">
              <w:rPr>
                <w:rFonts w:ascii="Calibri" w:hAnsi="Calibri" w:cs="Calibri"/>
                <w:sz w:val="20"/>
                <w:szCs w:val="20"/>
              </w:rPr>
              <w:t>C</w:t>
            </w:r>
            <w:r>
              <w:rPr>
                <w:rFonts w:ascii="Calibri" w:hAnsi="Calibri" w:cs="Calibri"/>
                <w:sz w:val="20"/>
                <w:szCs w:val="20"/>
              </w:rPr>
              <w:t>ourt</w:t>
            </w:r>
            <w:r w:rsidRPr="007937D3">
              <w:rPr>
                <w:rFonts w:ascii="Calibri" w:hAnsi="Calibri" w:cs="Calibri"/>
                <w:sz w:val="20"/>
                <w:szCs w:val="20"/>
              </w:rPr>
              <w:t xml:space="preserve">        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</w:t>
            </w:r>
            <w:r w:rsidRPr="007937D3">
              <w:rPr>
                <w:rFonts w:ascii="Calibri" w:hAnsi="Calibri" w:cs="Calibri"/>
                <w:b/>
              </w:rPr>
              <w:t>SEAL</w:t>
            </w:r>
            <w:r w:rsidRPr="007937D3">
              <w:rPr>
                <w:rFonts w:ascii="Calibri" w:hAnsi="Calibri" w:cs="Calibri"/>
                <w:sz w:val="20"/>
                <w:szCs w:val="20"/>
              </w:rPr>
              <w:t xml:space="preserve">                   </w:t>
            </w:r>
          </w:p>
          <w:p w14:paraId="183C14A9" w14:textId="1AA6093F" w:rsidR="005F23B0" w:rsidRPr="00DE59F9" w:rsidRDefault="005F23B0" w:rsidP="005F23B0">
            <w:pPr>
              <w:rPr>
                <w:rFonts w:ascii="Calibri" w:hAnsi="Calibri" w:cs="Calibri"/>
                <w:sz w:val="20"/>
                <w:szCs w:val="20"/>
              </w:rPr>
            </w:pPr>
            <w:r w:rsidRPr="00DE59F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DE59F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D4087">
              <w:rPr>
                <w:rFonts w:ascii="Calibri" w:hAnsi="Calibri" w:cs="Calibri"/>
                <w:sz w:val="20"/>
                <w:szCs w:val="20"/>
              </w:rPr>
            </w:r>
            <w:r w:rsidR="003D408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E59F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  <w:r w:rsidRPr="00DE59F9">
              <w:rPr>
                <w:rFonts w:ascii="Calibri" w:hAnsi="Calibri" w:cs="Calibri"/>
                <w:sz w:val="20"/>
                <w:szCs w:val="20"/>
              </w:rPr>
              <w:t xml:space="preserve"> Deputy </w:t>
            </w:r>
            <w:r w:rsidR="007937D3" w:rsidRPr="00DE59F9">
              <w:rPr>
                <w:rFonts w:ascii="Calibri" w:hAnsi="Calibri" w:cs="Calibri"/>
                <w:sz w:val="20"/>
                <w:szCs w:val="20"/>
              </w:rPr>
              <w:t xml:space="preserve">CSC                                               </w:t>
            </w:r>
          </w:p>
          <w:p w14:paraId="5C6F19DE" w14:textId="7142D725" w:rsidR="006E6EE4" w:rsidRPr="00DE59F9" w:rsidRDefault="005F23B0" w:rsidP="005F23B0">
            <w:pPr>
              <w:rPr>
                <w:rFonts w:ascii="Calibri" w:hAnsi="Calibri" w:cs="Calibri"/>
                <w:sz w:val="16"/>
                <w:szCs w:val="16"/>
              </w:rPr>
            </w:pPr>
            <w:r w:rsidRPr="00DE59F9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DE59F9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3D4087">
              <w:rPr>
                <w:rFonts w:ascii="Calibri" w:hAnsi="Calibri" w:cs="Calibri"/>
                <w:sz w:val="20"/>
                <w:szCs w:val="20"/>
              </w:rPr>
            </w:r>
            <w:r w:rsidR="003D4087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DE59F9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  <w:r w:rsidRPr="00DE59F9">
              <w:rPr>
                <w:rFonts w:ascii="Calibri" w:hAnsi="Calibri" w:cs="Calibri"/>
                <w:sz w:val="20"/>
                <w:szCs w:val="20"/>
              </w:rPr>
              <w:t xml:space="preserve"> Assistant CSC</w:t>
            </w:r>
          </w:p>
          <w:p w14:paraId="53F16266" w14:textId="766A05D8" w:rsidR="006E6EE4" w:rsidRPr="00DE59F9" w:rsidRDefault="006E6EE4" w:rsidP="005F23B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5C4DDAA1" w14:textId="77777777" w:rsidR="00270D96" w:rsidRPr="00DE59F9" w:rsidRDefault="00A66E75" w:rsidP="00A66E75">
      <w:pPr>
        <w:tabs>
          <w:tab w:val="left" w:pos="1051"/>
          <w:tab w:val="center" w:pos="5400"/>
        </w:tabs>
        <w:rPr>
          <w:rFonts w:ascii="Calibri" w:hAnsi="Calibri" w:cs="Calibri"/>
          <w:sz w:val="20"/>
          <w:szCs w:val="16"/>
        </w:rPr>
      </w:pPr>
      <w:r w:rsidRPr="00DE59F9">
        <w:rPr>
          <w:rFonts w:ascii="Calibri" w:hAnsi="Calibri" w:cs="Calibri"/>
          <w:sz w:val="20"/>
          <w:szCs w:val="16"/>
        </w:rPr>
        <w:tab/>
      </w:r>
      <w:r w:rsidRPr="00DE59F9">
        <w:rPr>
          <w:rFonts w:ascii="Calibri" w:hAnsi="Calibri" w:cs="Calibri"/>
          <w:sz w:val="20"/>
          <w:szCs w:val="16"/>
        </w:rPr>
        <w:tab/>
      </w:r>
      <w:r w:rsidR="00642E06" w:rsidRPr="00DE59F9">
        <w:rPr>
          <w:rFonts w:ascii="Calibri" w:hAnsi="Calibri" w:cs="Calibri"/>
          <w:sz w:val="20"/>
          <w:szCs w:val="16"/>
        </w:rPr>
        <w:t>Original – File                              Copy – Petitioner                               Copy - Sheriff</w:t>
      </w:r>
    </w:p>
    <w:sectPr w:rsidR="00270D96" w:rsidRPr="00DE59F9" w:rsidSect="00CE123A">
      <w:footerReference w:type="default" r:id="rId11"/>
      <w:pgSz w:w="12240" w:h="15840" w:code="1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510FC" w14:textId="77777777" w:rsidR="00DE59F9" w:rsidRDefault="00DE59F9">
      <w:r>
        <w:separator/>
      </w:r>
    </w:p>
  </w:endnote>
  <w:endnote w:type="continuationSeparator" w:id="0">
    <w:p w14:paraId="5A393B76" w14:textId="77777777" w:rsidR="00DE59F9" w:rsidRDefault="00DE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5508"/>
      <w:gridCol w:w="5508"/>
    </w:tblGrid>
    <w:tr w:rsidR="00DE59F9" w:rsidRPr="00DE59F9" w14:paraId="20EBADA2" w14:textId="77777777" w:rsidTr="00DE59F9">
      <w:tc>
        <w:tcPr>
          <w:tcW w:w="5508" w:type="dxa"/>
          <w:shd w:val="clear" w:color="auto" w:fill="auto"/>
        </w:tcPr>
        <w:p w14:paraId="6DE19D85" w14:textId="51D42E99" w:rsidR="007937D3" w:rsidRPr="00DE59F9" w:rsidRDefault="007937D3" w:rsidP="00DE59F9">
          <w:pPr>
            <w:jc w:val="both"/>
            <w:rPr>
              <w:rFonts w:ascii="Calibri" w:hAnsi="Calibri" w:cs="Calibri"/>
              <w:i/>
              <w:iCs/>
              <w:sz w:val="16"/>
              <w:szCs w:val="16"/>
            </w:rPr>
          </w:pPr>
          <w:r w:rsidRPr="00DE59F9">
            <w:rPr>
              <w:rFonts w:ascii="Calibri" w:hAnsi="Calibri" w:cs="Calibri"/>
              <w:i/>
              <w:iCs/>
              <w:sz w:val="16"/>
              <w:szCs w:val="16"/>
            </w:rPr>
            <w:t>District 11B- Order on Appeal from Denial of Handgun Receipt/Purchase Permit</w:t>
          </w:r>
        </w:p>
        <w:p w14:paraId="0364FB6B" w14:textId="77777777" w:rsidR="007937D3" w:rsidRPr="00DE59F9" w:rsidRDefault="007937D3" w:rsidP="00DE59F9">
          <w:pPr>
            <w:jc w:val="both"/>
            <w:rPr>
              <w:rFonts w:ascii="Calibri" w:hAnsi="Calibri" w:cs="Calibri"/>
              <w:sz w:val="16"/>
              <w:szCs w:val="16"/>
            </w:rPr>
          </w:pPr>
          <w:r w:rsidRPr="00DE59F9">
            <w:rPr>
              <w:rFonts w:ascii="Calibri" w:hAnsi="Calibri" w:cs="Calibri"/>
              <w:i/>
              <w:iCs/>
              <w:sz w:val="16"/>
              <w:szCs w:val="16"/>
            </w:rPr>
            <w:t>THL/</w:t>
          </w:r>
          <w:proofErr w:type="spellStart"/>
          <w:proofErr w:type="gramStart"/>
          <w:r w:rsidRPr="00DE59F9">
            <w:rPr>
              <w:rFonts w:ascii="Calibri" w:hAnsi="Calibri" w:cs="Calibri"/>
              <w:i/>
              <w:iCs/>
              <w:sz w:val="16"/>
              <w:szCs w:val="16"/>
            </w:rPr>
            <w:t>bhj</w:t>
          </w:r>
          <w:proofErr w:type="spellEnd"/>
          <w:r w:rsidRPr="00DE59F9">
            <w:rPr>
              <w:rFonts w:ascii="Calibri" w:hAnsi="Calibri" w:cs="Calibri"/>
              <w:i/>
              <w:iCs/>
              <w:sz w:val="16"/>
              <w:szCs w:val="16"/>
            </w:rPr>
            <w:t xml:space="preserve">  3</w:t>
          </w:r>
          <w:proofErr w:type="gramEnd"/>
          <w:r w:rsidRPr="00DE59F9">
            <w:rPr>
              <w:rFonts w:ascii="Calibri" w:hAnsi="Calibri" w:cs="Calibri"/>
              <w:i/>
              <w:iCs/>
              <w:sz w:val="16"/>
              <w:szCs w:val="16"/>
            </w:rPr>
            <w:t>/1/2021</w:t>
          </w:r>
        </w:p>
      </w:tc>
      <w:tc>
        <w:tcPr>
          <w:tcW w:w="5508" w:type="dxa"/>
          <w:shd w:val="clear" w:color="auto" w:fill="auto"/>
        </w:tcPr>
        <w:p w14:paraId="540DF456" w14:textId="77777777" w:rsidR="007937D3" w:rsidRPr="00DE59F9" w:rsidRDefault="007937D3" w:rsidP="00DE59F9">
          <w:pPr>
            <w:pStyle w:val="Footer"/>
            <w:jc w:val="right"/>
            <w:rPr>
              <w:rFonts w:ascii="Calibri" w:hAnsi="Calibri" w:cs="Calibri"/>
              <w:sz w:val="16"/>
              <w:szCs w:val="16"/>
            </w:rPr>
          </w:pPr>
          <w:r w:rsidRPr="00DE59F9">
            <w:rPr>
              <w:rFonts w:ascii="Calibri" w:hAnsi="Calibri" w:cs="Calibri"/>
              <w:i/>
              <w:sz w:val="16"/>
              <w:szCs w:val="16"/>
            </w:rPr>
            <w:t xml:space="preserve">Page </w:t>
          </w:r>
          <w:r w:rsidRPr="00DE59F9">
            <w:rPr>
              <w:rFonts w:ascii="Calibri" w:hAnsi="Calibri" w:cs="Calibri"/>
              <w:i/>
              <w:sz w:val="16"/>
              <w:szCs w:val="16"/>
            </w:rPr>
            <w:fldChar w:fldCharType="begin"/>
          </w:r>
          <w:r w:rsidRPr="00DE59F9">
            <w:rPr>
              <w:rFonts w:ascii="Calibri" w:hAnsi="Calibri" w:cs="Calibri"/>
              <w:i/>
              <w:sz w:val="16"/>
              <w:szCs w:val="16"/>
            </w:rPr>
            <w:instrText xml:space="preserve"> PAGE </w:instrText>
          </w:r>
          <w:r w:rsidRPr="00DE59F9">
            <w:rPr>
              <w:rFonts w:ascii="Calibri" w:hAnsi="Calibri" w:cs="Calibri"/>
              <w:i/>
              <w:sz w:val="16"/>
              <w:szCs w:val="16"/>
            </w:rPr>
            <w:fldChar w:fldCharType="separate"/>
          </w:r>
          <w:r w:rsidRPr="00DE59F9">
            <w:rPr>
              <w:rFonts w:cs="Calibri"/>
              <w:i/>
              <w:sz w:val="16"/>
              <w:szCs w:val="16"/>
            </w:rPr>
            <w:t>2</w:t>
          </w:r>
          <w:r w:rsidRPr="00DE59F9">
            <w:rPr>
              <w:rFonts w:ascii="Calibri" w:hAnsi="Calibri" w:cs="Calibri"/>
              <w:i/>
              <w:sz w:val="16"/>
              <w:szCs w:val="16"/>
            </w:rPr>
            <w:fldChar w:fldCharType="end"/>
          </w:r>
          <w:r w:rsidRPr="00DE59F9">
            <w:rPr>
              <w:rFonts w:ascii="Calibri" w:hAnsi="Calibri" w:cs="Calibri"/>
              <w:i/>
              <w:sz w:val="16"/>
              <w:szCs w:val="16"/>
            </w:rPr>
            <w:t xml:space="preserve"> of </w:t>
          </w:r>
          <w:r w:rsidRPr="00DE59F9">
            <w:rPr>
              <w:rFonts w:ascii="Calibri" w:hAnsi="Calibri" w:cs="Calibri"/>
              <w:i/>
              <w:sz w:val="16"/>
              <w:szCs w:val="16"/>
            </w:rPr>
            <w:fldChar w:fldCharType="begin"/>
          </w:r>
          <w:r w:rsidRPr="00DE59F9">
            <w:rPr>
              <w:rFonts w:ascii="Calibri" w:hAnsi="Calibri" w:cs="Calibri"/>
              <w:i/>
              <w:sz w:val="16"/>
              <w:szCs w:val="16"/>
            </w:rPr>
            <w:instrText xml:space="preserve"> NUMPAGES </w:instrText>
          </w:r>
          <w:r w:rsidRPr="00DE59F9">
            <w:rPr>
              <w:rFonts w:ascii="Calibri" w:hAnsi="Calibri" w:cs="Calibri"/>
              <w:i/>
              <w:sz w:val="16"/>
              <w:szCs w:val="16"/>
            </w:rPr>
            <w:fldChar w:fldCharType="separate"/>
          </w:r>
          <w:r w:rsidRPr="00DE59F9">
            <w:rPr>
              <w:rFonts w:cs="Calibri"/>
              <w:i/>
              <w:sz w:val="16"/>
              <w:szCs w:val="16"/>
            </w:rPr>
            <w:t>2</w:t>
          </w:r>
          <w:r w:rsidRPr="00DE59F9">
            <w:rPr>
              <w:rFonts w:ascii="Calibri" w:hAnsi="Calibri" w:cs="Calibri"/>
              <w:i/>
              <w:sz w:val="16"/>
              <w:szCs w:val="16"/>
            </w:rPr>
            <w:fldChar w:fldCharType="end"/>
          </w:r>
        </w:p>
        <w:p w14:paraId="3663777C" w14:textId="77777777" w:rsidR="007937D3" w:rsidRPr="00DE59F9" w:rsidRDefault="007937D3" w:rsidP="00DE59F9">
          <w:pPr>
            <w:pStyle w:val="Footer"/>
            <w:jc w:val="right"/>
            <w:rPr>
              <w:sz w:val="16"/>
              <w:szCs w:val="16"/>
            </w:rPr>
          </w:pPr>
        </w:p>
      </w:tc>
    </w:tr>
  </w:tbl>
  <w:p w14:paraId="190DC5E7" w14:textId="77777777" w:rsidR="007937D3" w:rsidRDefault="007937D3" w:rsidP="00793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20CB8F" w14:textId="77777777" w:rsidR="00DE59F9" w:rsidRDefault="00DE59F9">
      <w:r>
        <w:separator/>
      </w:r>
    </w:p>
  </w:footnote>
  <w:footnote w:type="continuationSeparator" w:id="0">
    <w:p w14:paraId="673174D5" w14:textId="77777777" w:rsidR="00DE59F9" w:rsidRDefault="00DE5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45506"/>
    <w:multiLevelType w:val="multilevel"/>
    <w:tmpl w:val="11649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642556"/>
    <w:multiLevelType w:val="hybridMultilevel"/>
    <w:tmpl w:val="393E52D2"/>
    <w:lvl w:ilvl="0" w:tplc="FD623A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C34184"/>
    <w:multiLevelType w:val="multilevel"/>
    <w:tmpl w:val="0FA0B652"/>
    <w:lvl w:ilvl="0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75C56"/>
    <w:rsid w:val="00101AE6"/>
    <w:rsid w:val="00106E30"/>
    <w:rsid w:val="001071F9"/>
    <w:rsid w:val="00107C90"/>
    <w:rsid w:val="001441D1"/>
    <w:rsid w:val="0019233F"/>
    <w:rsid w:val="00196FCD"/>
    <w:rsid w:val="001D554F"/>
    <w:rsid w:val="00270D96"/>
    <w:rsid w:val="002842F5"/>
    <w:rsid w:val="002C0C5A"/>
    <w:rsid w:val="002D0DDD"/>
    <w:rsid w:val="002D51C0"/>
    <w:rsid w:val="002E18ED"/>
    <w:rsid w:val="0034299B"/>
    <w:rsid w:val="00393B9A"/>
    <w:rsid w:val="003D4087"/>
    <w:rsid w:val="003D6CCE"/>
    <w:rsid w:val="003F36F9"/>
    <w:rsid w:val="00467948"/>
    <w:rsid w:val="00533152"/>
    <w:rsid w:val="00550F5F"/>
    <w:rsid w:val="00582AB3"/>
    <w:rsid w:val="00592B87"/>
    <w:rsid w:val="005B1E1A"/>
    <w:rsid w:val="005B57D8"/>
    <w:rsid w:val="005E3117"/>
    <w:rsid w:val="005F23B0"/>
    <w:rsid w:val="00602D68"/>
    <w:rsid w:val="00603ABA"/>
    <w:rsid w:val="006069E6"/>
    <w:rsid w:val="0061530E"/>
    <w:rsid w:val="006253A2"/>
    <w:rsid w:val="00642E06"/>
    <w:rsid w:val="006B61E9"/>
    <w:rsid w:val="006E6EE4"/>
    <w:rsid w:val="007145A1"/>
    <w:rsid w:val="00756BDF"/>
    <w:rsid w:val="00766F43"/>
    <w:rsid w:val="007937D3"/>
    <w:rsid w:val="007C0441"/>
    <w:rsid w:val="007C79DF"/>
    <w:rsid w:val="008A628B"/>
    <w:rsid w:val="008D7208"/>
    <w:rsid w:val="00967CFD"/>
    <w:rsid w:val="009849DA"/>
    <w:rsid w:val="009C1535"/>
    <w:rsid w:val="00A1052F"/>
    <w:rsid w:val="00A224E6"/>
    <w:rsid w:val="00A66E75"/>
    <w:rsid w:val="00A75C56"/>
    <w:rsid w:val="00AE40AD"/>
    <w:rsid w:val="00AE7DB5"/>
    <w:rsid w:val="00B17236"/>
    <w:rsid w:val="00B826E9"/>
    <w:rsid w:val="00BE474A"/>
    <w:rsid w:val="00BF2CD5"/>
    <w:rsid w:val="00BF55E6"/>
    <w:rsid w:val="00BF7385"/>
    <w:rsid w:val="00C65A5C"/>
    <w:rsid w:val="00C7344B"/>
    <w:rsid w:val="00CE123A"/>
    <w:rsid w:val="00CF48F8"/>
    <w:rsid w:val="00D54936"/>
    <w:rsid w:val="00DD1913"/>
    <w:rsid w:val="00DE59EE"/>
    <w:rsid w:val="00DE59F9"/>
    <w:rsid w:val="00EA5DFC"/>
    <w:rsid w:val="00EE575E"/>
    <w:rsid w:val="00F87845"/>
    <w:rsid w:val="00FD1E77"/>
    <w:rsid w:val="00FE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F5A7035"/>
  <w15:chartTrackingRefBased/>
  <w15:docId w15:val="{4494C17F-3069-4FD5-85AF-BC987F6F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5C5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F23B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5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B57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C79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C79DF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rsid w:val="005F23B0"/>
    <w:rPr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7937D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58CD7496182645AFC463049050D7FF" ma:contentTypeVersion="11" ma:contentTypeDescription="Create a new document." ma:contentTypeScope="" ma:versionID="40a58b20ef4e542f2e36341e9d8f3ca8">
  <xsd:schema xmlns:xsd="http://www.w3.org/2001/XMLSchema" xmlns:xs="http://www.w3.org/2001/XMLSchema" xmlns:p="http://schemas.microsoft.com/office/2006/metadata/properties" xmlns:ns3="599241f8-f130-472e-9e0a-5a8a4c6dbfd0" xmlns:ns4="3d638348-f28c-490b-9a47-08e419ce82a4" targetNamespace="http://schemas.microsoft.com/office/2006/metadata/properties" ma:root="true" ma:fieldsID="106c19f46d807438ba01393f63e191f8" ns3:_="" ns4:_="">
    <xsd:import namespace="599241f8-f130-472e-9e0a-5a8a4c6dbfd0"/>
    <xsd:import namespace="3d638348-f28c-490b-9a47-08e419ce82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241f8-f130-472e-9e0a-5a8a4c6db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638348-f28c-490b-9a47-08e419ce82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98F92D-73CD-4D24-9FAA-0E76FFD388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0287BD-4701-41AB-A0F2-FBAD42C306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4AA161-2FEC-4AB3-A643-C58A6C719B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30B7A-2144-4351-ADDA-45F898781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9241f8-f130-472e-9e0a-5a8a4c6dbfd0"/>
    <ds:schemaRef ds:uri="3d638348-f28c-490b-9a47-08e419ce82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NORTH CAROLINA                                 ►File No</vt:lpstr>
    </vt:vector>
  </TitlesOfParts>
  <Company>NC AOC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NORTH CAROLINA                                 ►File No</dc:title>
  <dc:subject/>
  <dc:creator>puser</dc:creator>
  <cp:keywords/>
  <dc:description/>
  <cp:lastModifiedBy>Johnson, Barbara H.</cp:lastModifiedBy>
  <cp:revision>2</cp:revision>
  <cp:lastPrinted>2021-03-10T15:11:00Z</cp:lastPrinted>
  <dcterms:created xsi:type="dcterms:W3CDTF">2021-03-18T14:38:00Z</dcterms:created>
  <dcterms:modified xsi:type="dcterms:W3CDTF">2021-03-18T14:38:00Z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0x0101005B58CD7496182645AFC463049050D7FF</vt:lpwstr>
  </property>
</Properties>
</file>